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C51" w:rsidRDefault="003D3C51" w:rsidP="003D3C51"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-424815</wp:posOffset>
            </wp:positionV>
            <wp:extent cx="571500" cy="676275"/>
            <wp:effectExtent l="0" t="0" r="0" b="9525"/>
            <wp:wrapNone/>
            <wp:docPr id="2" name="_x0000_s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 l="-3962" t="-3197" r="-3962" b="-3197"/>
                    <a:stretch/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3C51" w:rsidRDefault="003D3C51" w:rsidP="003D3C51">
      <w:pPr>
        <w:rPr>
          <w:lang w:val="en-US"/>
        </w:rPr>
      </w:pPr>
    </w:p>
    <w:tbl>
      <w:tblPr>
        <w:tblW w:w="9676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607"/>
        <w:gridCol w:w="239"/>
        <w:gridCol w:w="1291"/>
        <w:gridCol w:w="567"/>
        <w:gridCol w:w="568"/>
        <w:gridCol w:w="236"/>
        <w:gridCol w:w="3904"/>
        <w:gridCol w:w="446"/>
        <w:gridCol w:w="1509"/>
        <w:gridCol w:w="50"/>
        <w:gridCol w:w="20"/>
      </w:tblGrid>
      <w:tr w:rsidR="003D3C51" w:rsidTr="0068247E">
        <w:trPr>
          <w:trHeight w:hRule="exact" w:val="1134"/>
        </w:trPr>
        <w:tc>
          <w:tcPr>
            <w:tcW w:w="9656" w:type="dxa"/>
            <w:gridSpan w:val="11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3C51" w:rsidRDefault="003D3C51" w:rsidP="0068247E">
            <w:pPr>
              <w:jc w:val="center"/>
            </w:pPr>
            <w:r>
              <w:rPr>
                <w:rFonts w:ascii="Georgia" w:hAnsi="Georgia" w:cs="Georgia"/>
                <w:b/>
                <w:lang w:eastAsia="ru-RU"/>
              </w:rPr>
              <w:t>Муниципальное образование Октябрьский район</w:t>
            </w:r>
          </w:p>
          <w:p w:rsidR="003D3C51" w:rsidRDefault="003D3C51" w:rsidP="0068247E">
            <w:pPr>
              <w:jc w:val="center"/>
              <w:rPr>
                <w:rFonts w:ascii="Georgia" w:hAnsi="Georgia" w:cs="Georgia"/>
                <w:b/>
                <w:sz w:val="12"/>
                <w:szCs w:val="12"/>
                <w:lang w:eastAsia="ru-RU"/>
              </w:rPr>
            </w:pPr>
          </w:p>
          <w:p w:rsidR="003D3C51" w:rsidRDefault="003D3C51" w:rsidP="0068247E">
            <w:pPr>
              <w:jc w:val="center"/>
            </w:pPr>
            <w:r>
              <w:rPr>
                <w:b/>
                <w:sz w:val="26"/>
                <w:szCs w:val="26"/>
                <w:lang w:eastAsia="ru-RU"/>
              </w:rPr>
              <w:t>АДМИНИСТРАЦИЯ ОКТЯБРЬСКОГО РАЙОНА</w:t>
            </w:r>
          </w:p>
          <w:p w:rsidR="003D3C51" w:rsidRDefault="003D3C51" w:rsidP="0068247E">
            <w:pPr>
              <w:jc w:val="center"/>
              <w:rPr>
                <w:b/>
                <w:sz w:val="12"/>
                <w:szCs w:val="12"/>
                <w:lang w:eastAsia="ru-RU"/>
              </w:rPr>
            </w:pPr>
          </w:p>
          <w:p w:rsidR="003D3C51" w:rsidRDefault="003D3C51" w:rsidP="0068247E">
            <w:pPr>
              <w:jc w:val="center"/>
            </w:pPr>
            <w:r>
              <w:rPr>
                <w:b/>
                <w:spacing w:val="20"/>
                <w:sz w:val="26"/>
                <w:szCs w:val="26"/>
                <w:lang w:eastAsia="ru-RU"/>
              </w:rPr>
              <w:t>ПОСТАНОВЛЕНИЕ</w:t>
            </w:r>
          </w:p>
        </w:tc>
        <w:tc>
          <w:tcPr>
            <w:tcW w:w="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3C51" w:rsidRDefault="003D3C51" w:rsidP="0068247E">
            <w:pPr>
              <w:rPr>
                <w:rFonts w:ascii="PT Astra Serif" w:hAnsi="PT Astra Serif" w:cs="PT Astra Serif"/>
                <w:lang w:eastAsia="ru-RU"/>
              </w:rPr>
            </w:pPr>
          </w:p>
        </w:tc>
      </w:tr>
      <w:tr w:rsidR="003D3C51" w:rsidRPr="00EA5EB1" w:rsidTr="0068247E">
        <w:trPr>
          <w:gridAfter w:val="2"/>
          <w:wAfter w:w="70" w:type="dxa"/>
          <w:trHeight w:val="454"/>
        </w:trPr>
        <w:tc>
          <w:tcPr>
            <w:tcW w:w="239" w:type="dxa"/>
            <w:vAlign w:val="bottom"/>
          </w:tcPr>
          <w:p w:rsidR="003D3C51" w:rsidRPr="00EA5EB1" w:rsidRDefault="003D3C51" w:rsidP="0068247E">
            <w:pPr>
              <w:jc w:val="right"/>
            </w:pPr>
            <w:r w:rsidRPr="00EA5EB1">
              <w:rPr>
                <w:lang w:eastAsia="ru-RU"/>
              </w:rPr>
              <w:t>«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vAlign w:val="bottom"/>
          </w:tcPr>
          <w:p w:rsidR="003D3C51" w:rsidRPr="00EA5EB1" w:rsidRDefault="003D3C51" w:rsidP="0068247E"/>
        </w:tc>
        <w:tc>
          <w:tcPr>
            <w:tcW w:w="239" w:type="dxa"/>
            <w:vAlign w:val="bottom"/>
          </w:tcPr>
          <w:p w:rsidR="003D3C51" w:rsidRPr="00EA5EB1" w:rsidRDefault="003D3C51" w:rsidP="0068247E">
            <w:r w:rsidRPr="00EA5EB1">
              <w:rPr>
                <w:lang w:eastAsia="ru-RU"/>
              </w:rPr>
              <w:t>»</w:t>
            </w:r>
          </w:p>
        </w:tc>
        <w:tc>
          <w:tcPr>
            <w:tcW w:w="1291" w:type="dxa"/>
            <w:tcBorders>
              <w:bottom w:val="single" w:sz="4" w:space="0" w:color="000000"/>
            </w:tcBorders>
            <w:vAlign w:val="bottom"/>
          </w:tcPr>
          <w:p w:rsidR="003D3C51" w:rsidRPr="00EA5EB1" w:rsidRDefault="003D3C51" w:rsidP="0068247E">
            <w:r w:rsidRPr="00EA5EB1">
              <w:rPr>
                <w:rFonts w:eastAsia="PT Astra Serif"/>
                <w:lang w:eastAsia="ru-RU"/>
              </w:rPr>
              <w:t xml:space="preserve">  </w:t>
            </w:r>
          </w:p>
        </w:tc>
        <w:tc>
          <w:tcPr>
            <w:tcW w:w="567" w:type="dxa"/>
            <w:vAlign w:val="bottom"/>
          </w:tcPr>
          <w:p w:rsidR="003D3C51" w:rsidRPr="00EA5EB1" w:rsidRDefault="001D5D7E" w:rsidP="00366FD9">
            <w:pPr>
              <w:ind w:right="-108"/>
            </w:pPr>
            <w:r>
              <w:rPr>
                <w:lang w:eastAsia="ru-RU"/>
              </w:rPr>
              <w:t xml:space="preserve"> </w:t>
            </w:r>
            <w:r w:rsidR="003D3C51" w:rsidRPr="00EA5EB1">
              <w:rPr>
                <w:lang w:eastAsia="ru-RU"/>
              </w:rPr>
              <w:t>202</w:t>
            </w:r>
            <w:r w:rsidR="00366FD9">
              <w:rPr>
                <w:lang w:eastAsia="ru-RU"/>
              </w:rPr>
              <w:t>6</w:t>
            </w:r>
            <w:r w:rsidR="003D3C51" w:rsidRPr="00EA5EB1">
              <w:rPr>
                <w:lang w:eastAsia="ru-RU"/>
              </w:rPr>
              <w:t xml:space="preserve"> </w:t>
            </w:r>
          </w:p>
        </w:tc>
        <w:tc>
          <w:tcPr>
            <w:tcW w:w="568" w:type="dxa"/>
            <w:vAlign w:val="bottom"/>
          </w:tcPr>
          <w:p w:rsidR="003D3C51" w:rsidRPr="00EA5EB1" w:rsidRDefault="003D3C51" w:rsidP="0068247E">
            <w:pPr>
              <w:shd w:val="clear" w:color="auto" w:fill="FFFFFF"/>
              <w:ind w:left="-2" w:right="-340" w:hanging="2"/>
            </w:pPr>
            <w:r w:rsidRPr="00EA5EB1">
              <w:t>г.</w:t>
            </w:r>
          </w:p>
        </w:tc>
        <w:tc>
          <w:tcPr>
            <w:tcW w:w="236" w:type="dxa"/>
            <w:vAlign w:val="bottom"/>
          </w:tcPr>
          <w:p w:rsidR="003D3C51" w:rsidRPr="00EA5EB1" w:rsidRDefault="003D3C51" w:rsidP="0068247E">
            <w:pPr>
              <w:shd w:val="clear" w:color="auto" w:fill="FFFFFF"/>
              <w:ind w:right="-170"/>
            </w:pPr>
          </w:p>
        </w:tc>
        <w:tc>
          <w:tcPr>
            <w:tcW w:w="3904" w:type="dxa"/>
            <w:vAlign w:val="bottom"/>
          </w:tcPr>
          <w:p w:rsidR="003D3C51" w:rsidRPr="00EA5EB1" w:rsidRDefault="003D3C51" w:rsidP="0068247E">
            <w:pPr>
              <w:rPr>
                <w:lang w:eastAsia="ru-RU"/>
              </w:rPr>
            </w:pPr>
          </w:p>
        </w:tc>
        <w:tc>
          <w:tcPr>
            <w:tcW w:w="446" w:type="dxa"/>
            <w:vAlign w:val="bottom"/>
          </w:tcPr>
          <w:p w:rsidR="003D3C51" w:rsidRPr="00EA5EB1" w:rsidRDefault="003D3C51" w:rsidP="0068247E">
            <w:pPr>
              <w:jc w:val="center"/>
            </w:pPr>
            <w:r w:rsidRPr="00EA5EB1">
              <w:rPr>
                <w:lang w:eastAsia="ru-RU"/>
              </w:rPr>
              <w:t>№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  <w:vAlign w:val="bottom"/>
          </w:tcPr>
          <w:p w:rsidR="003D3C51" w:rsidRPr="00EA5EB1" w:rsidRDefault="003D3C51" w:rsidP="0068247E">
            <w:pPr>
              <w:jc w:val="center"/>
            </w:pPr>
          </w:p>
        </w:tc>
      </w:tr>
      <w:tr w:rsidR="003D3C51" w:rsidRPr="009D0EDF" w:rsidTr="0068247E">
        <w:trPr>
          <w:trHeight w:hRule="exact" w:val="567"/>
        </w:trPr>
        <w:tc>
          <w:tcPr>
            <w:tcW w:w="9656" w:type="dxa"/>
            <w:gridSpan w:val="11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3C51" w:rsidRPr="009D0EDF" w:rsidRDefault="003D3C51" w:rsidP="0068247E">
            <w:r w:rsidRPr="009D0EDF">
              <w:rPr>
                <w:rFonts w:eastAsia="PT Astra Serif"/>
                <w:lang w:eastAsia="ru-RU"/>
              </w:rPr>
              <w:t xml:space="preserve">  </w:t>
            </w:r>
          </w:p>
          <w:p w:rsidR="003D3C51" w:rsidRPr="009D0EDF" w:rsidRDefault="003D3C51" w:rsidP="0068247E">
            <w:r w:rsidRPr="009D0EDF">
              <w:rPr>
                <w:rFonts w:eastAsia="PT Astra Serif"/>
                <w:lang w:eastAsia="ru-RU"/>
              </w:rPr>
              <w:t xml:space="preserve">  </w:t>
            </w:r>
            <w:r w:rsidRPr="009D0EDF">
              <w:rPr>
                <w:lang w:eastAsia="ru-RU"/>
              </w:rPr>
              <w:t>пгт. Октябрьское</w:t>
            </w:r>
          </w:p>
        </w:tc>
        <w:tc>
          <w:tcPr>
            <w:tcW w:w="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3C51" w:rsidRPr="009D0EDF" w:rsidRDefault="003D3C51" w:rsidP="0068247E"/>
        </w:tc>
      </w:tr>
    </w:tbl>
    <w:p w:rsidR="003106FE" w:rsidRDefault="003106FE" w:rsidP="003D3C51">
      <w:pPr>
        <w:autoSpaceDE w:val="0"/>
        <w:autoSpaceDN w:val="0"/>
        <w:adjustRightInd w:val="0"/>
        <w:jc w:val="both"/>
        <w:rPr>
          <w:lang w:val="en-US"/>
        </w:rPr>
      </w:pPr>
    </w:p>
    <w:p w:rsidR="001D5D7E" w:rsidRDefault="001D5D7E" w:rsidP="001D5D7E">
      <w:pPr>
        <w:pStyle w:val="21"/>
        <w:tabs>
          <w:tab w:val="left" w:pos="1134"/>
        </w:tabs>
        <w:spacing w:after="0" w:line="240" w:lineRule="auto"/>
        <w:ind w:left="0" w:right="46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изменения в постановление</w:t>
      </w:r>
    </w:p>
    <w:p w:rsidR="001D5D7E" w:rsidRDefault="001D5D7E" w:rsidP="001D5D7E">
      <w:pPr>
        <w:pStyle w:val="21"/>
        <w:tabs>
          <w:tab w:val="left" w:pos="1134"/>
        </w:tabs>
        <w:spacing w:after="0" w:line="240" w:lineRule="auto"/>
        <w:ind w:left="0" w:right="46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администрации Октябрьского района</w:t>
      </w:r>
    </w:p>
    <w:p w:rsidR="001D5D7E" w:rsidRDefault="001D5D7E" w:rsidP="001D5D7E">
      <w:pPr>
        <w:pStyle w:val="21"/>
        <w:tabs>
          <w:tab w:val="left" w:pos="1134"/>
        </w:tabs>
        <w:spacing w:after="0" w:line="240" w:lineRule="auto"/>
        <w:ind w:left="0" w:right="46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16.01.2026 № 22</w:t>
      </w:r>
    </w:p>
    <w:p w:rsidR="001D5D7E" w:rsidRDefault="001D5D7E" w:rsidP="001D5D7E">
      <w:pPr>
        <w:widowControl w:val="0"/>
        <w:ind w:firstLine="540"/>
        <w:jc w:val="both"/>
      </w:pPr>
    </w:p>
    <w:p w:rsidR="001D5D7E" w:rsidRDefault="001D5D7E" w:rsidP="001D5D7E">
      <w:pPr>
        <w:widowControl w:val="0"/>
        <w:ind w:firstLine="540"/>
        <w:jc w:val="both"/>
      </w:pPr>
    </w:p>
    <w:p w:rsidR="001D5D7E" w:rsidRDefault="001D5D7E" w:rsidP="001D5D7E">
      <w:pPr>
        <w:pStyle w:val="21"/>
        <w:tabs>
          <w:tab w:val="left" w:pos="993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BatangChe" w:hAnsi="Times New Roman"/>
          <w:sz w:val="24"/>
          <w:szCs w:val="24"/>
        </w:rPr>
        <w:t xml:space="preserve">1. Внести в постановление администрации Октябрьского района от 16.01.2026 № 22              </w:t>
      </w:r>
      <w:proofErr w:type="gramStart"/>
      <w:r>
        <w:rPr>
          <w:rFonts w:ascii="Times New Roman" w:eastAsia="BatangChe" w:hAnsi="Times New Roman"/>
          <w:sz w:val="24"/>
          <w:szCs w:val="24"/>
        </w:rPr>
        <w:t xml:space="preserve">   «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О создании Комиссии по увековечению памяти защитников Отечества, в том числе погибших (умерших) участников специальной военной операции</w:t>
      </w:r>
      <w:r w:rsidRPr="001D408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территории Октябрьского района</w:t>
      </w:r>
      <w:r>
        <w:rPr>
          <w:rFonts w:ascii="Times New Roman" w:eastAsia="BatangChe" w:hAnsi="Times New Roman"/>
          <w:sz w:val="24"/>
          <w:szCs w:val="24"/>
        </w:rPr>
        <w:t>»</w:t>
      </w:r>
      <w:r w:rsidR="00034690">
        <w:rPr>
          <w:rFonts w:ascii="Times New Roman" w:eastAsia="BatangChe" w:hAnsi="Times New Roman"/>
          <w:sz w:val="24"/>
          <w:szCs w:val="24"/>
        </w:rPr>
        <w:t xml:space="preserve"> изменение,</w:t>
      </w:r>
      <w:r>
        <w:rPr>
          <w:rFonts w:ascii="Times New Roman" w:eastAsia="BatangChe" w:hAnsi="Times New Roman"/>
          <w:sz w:val="24"/>
          <w:szCs w:val="24"/>
        </w:rPr>
        <w:t xml:space="preserve"> изложив пункт 3.2 раздела 3 в следующей редакции:</w:t>
      </w:r>
    </w:p>
    <w:p w:rsidR="001D5D7E" w:rsidRPr="00207125" w:rsidRDefault="001D5D7E" w:rsidP="001D5D7E">
      <w:pPr>
        <w:ind w:firstLine="709"/>
        <w:jc w:val="both"/>
      </w:pPr>
      <w:r>
        <w:t xml:space="preserve"> «3.2. Рассматривает предложения (ходатайства) органов государственной власти и местного самоуправления, организаций и общественных объединений, граждан по увековечению памяти защитников Отечества, в том числе погибших (умерших) участников специальной военной операции и сохранения исторической памяти на территории Октябрьского района.».</w:t>
      </w:r>
    </w:p>
    <w:p w:rsidR="001D5D7E" w:rsidRDefault="001D5D7E" w:rsidP="001D5D7E">
      <w:pPr>
        <w:widowControl w:val="0"/>
        <w:ind w:firstLine="709"/>
        <w:jc w:val="both"/>
      </w:pPr>
      <w:r>
        <w:t>2. Опубликовать постановление в официальном сетевом издании «Официальный сайт Октябрьского района».</w:t>
      </w:r>
    </w:p>
    <w:p w:rsidR="001D5D7E" w:rsidRDefault="001D5D7E" w:rsidP="001D5D7E">
      <w:pPr>
        <w:widowControl w:val="0"/>
        <w:ind w:firstLine="709"/>
        <w:jc w:val="both"/>
      </w:pPr>
      <w:r>
        <w:t xml:space="preserve">3. Контроль за выполнением постановления возложить на исполняющего обязанности заместителя главы Октябрьского района по внутренней политике </w:t>
      </w:r>
      <w:proofErr w:type="spellStart"/>
      <w:r>
        <w:t>Габдулисманова</w:t>
      </w:r>
      <w:proofErr w:type="spellEnd"/>
      <w:r>
        <w:t xml:space="preserve"> А.А.</w:t>
      </w:r>
    </w:p>
    <w:p w:rsidR="001D5D7E" w:rsidRDefault="001D5D7E" w:rsidP="001D5D7E"/>
    <w:p w:rsidR="001D5D7E" w:rsidRDefault="001D5D7E" w:rsidP="001D5D7E"/>
    <w:p w:rsidR="001D5D7E" w:rsidRDefault="001D5D7E" w:rsidP="001D5D7E">
      <w:r>
        <w:t>Исполняющий обязанности</w:t>
      </w:r>
    </w:p>
    <w:p w:rsidR="001D5D7E" w:rsidRDefault="001D5D7E" w:rsidP="001D5D7E">
      <w:r>
        <w:t>главы Октябрьского района                                                                                        В.Г. Тимофеев</w:t>
      </w:r>
    </w:p>
    <w:p w:rsidR="003D3C51" w:rsidRPr="009D0EDF" w:rsidRDefault="003D3C51" w:rsidP="003D3C51"/>
    <w:p w:rsidR="00D67201" w:rsidRDefault="00D67201" w:rsidP="00F962D7"/>
    <w:p w:rsidR="00F822FB" w:rsidRDefault="00F822FB" w:rsidP="00F962D7">
      <w:pPr>
        <w:rPr>
          <w:u w:val="single"/>
        </w:rPr>
      </w:pPr>
    </w:p>
    <w:p w:rsidR="00366FD9" w:rsidRDefault="00366FD9" w:rsidP="00715446">
      <w:pPr>
        <w:jc w:val="both"/>
      </w:pPr>
    </w:p>
    <w:p w:rsidR="00366FD9" w:rsidRDefault="00366FD9" w:rsidP="00715446">
      <w:pPr>
        <w:jc w:val="both"/>
      </w:pPr>
    </w:p>
    <w:p w:rsidR="00366FD9" w:rsidRDefault="00366FD9" w:rsidP="00715446">
      <w:pPr>
        <w:jc w:val="both"/>
      </w:pPr>
    </w:p>
    <w:p w:rsidR="00366FD9" w:rsidRDefault="00366FD9" w:rsidP="00715446">
      <w:pPr>
        <w:jc w:val="both"/>
      </w:pPr>
    </w:p>
    <w:p w:rsidR="00366FD9" w:rsidRDefault="00366FD9" w:rsidP="00715446">
      <w:pPr>
        <w:jc w:val="both"/>
      </w:pPr>
    </w:p>
    <w:p w:rsidR="00366FD9" w:rsidRDefault="00366FD9" w:rsidP="00715446">
      <w:pPr>
        <w:jc w:val="both"/>
      </w:pPr>
    </w:p>
    <w:p w:rsidR="00366FD9" w:rsidRDefault="00366FD9" w:rsidP="00715446">
      <w:pPr>
        <w:jc w:val="both"/>
      </w:pPr>
    </w:p>
    <w:p w:rsidR="001D5D7E" w:rsidRDefault="001D5D7E" w:rsidP="00715446">
      <w:pPr>
        <w:jc w:val="both"/>
      </w:pPr>
    </w:p>
    <w:p w:rsidR="001D5D7E" w:rsidRDefault="001D5D7E" w:rsidP="00715446">
      <w:pPr>
        <w:jc w:val="both"/>
      </w:pPr>
    </w:p>
    <w:p w:rsidR="001D5D7E" w:rsidRDefault="001D5D7E" w:rsidP="00715446">
      <w:pPr>
        <w:jc w:val="both"/>
      </w:pPr>
    </w:p>
    <w:p w:rsidR="001D5D7E" w:rsidRDefault="001D5D7E" w:rsidP="00715446">
      <w:pPr>
        <w:jc w:val="both"/>
      </w:pPr>
    </w:p>
    <w:p w:rsidR="001D5D7E" w:rsidRDefault="001D5D7E" w:rsidP="00715446">
      <w:pPr>
        <w:jc w:val="both"/>
      </w:pPr>
    </w:p>
    <w:p w:rsidR="001D5D7E" w:rsidRDefault="001D5D7E" w:rsidP="00715446">
      <w:pPr>
        <w:jc w:val="both"/>
      </w:pPr>
    </w:p>
    <w:p w:rsidR="001D5D7E" w:rsidRDefault="001D5D7E" w:rsidP="00715446">
      <w:pPr>
        <w:jc w:val="both"/>
      </w:pPr>
    </w:p>
    <w:p w:rsidR="001D5D7E" w:rsidRDefault="001D5D7E" w:rsidP="00715446">
      <w:pPr>
        <w:jc w:val="both"/>
      </w:pPr>
    </w:p>
    <w:p w:rsidR="001D5D7E" w:rsidRDefault="001D5D7E" w:rsidP="00715446">
      <w:pPr>
        <w:jc w:val="both"/>
      </w:pPr>
    </w:p>
    <w:p w:rsidR="00715446" w:rsidRPr="00EE2F15" w:rsidRDefault="00715446" w:rsidP="00715446">
      <w:pPr>
        <w:jc w:val="both"/>
      </w:pPr>
      <w:r w:rsidRPr="00EE2F15">
        <w:lastRenderedPageBreak/>
        <w:t xml:space="preserve">Исполнитель: </w:t>
      </w:r>
      <w:r>
        <w:t>заведующий</w:t>
      </w:r>
      <w:r w:rsidRPr="00EE2F15">
        <w:t xml:space="preserve"> отдел</w:t>
      </w:r>
      <w:r>
        <w:t>ом</w:t>
      </w:r>
      <w:r w:rsidRPr="00EE2F15">
        <w:t xml:space="preserve"> по работе</w:t>
      </w:r>
    </w:p>
    <w:p w:rsidR="00715446" w:rsidRPr="00EE2F15" w:rsidRDefault="00715446" w:rsidP="00715446">
      <w:pPr>
        <w:jc w:val="both"/>
      </w:pPr>
      <w:r w:rsidRPr="00EE2F15">
        <w:t>с ОМС поселениями администрации Октябрьского района</w:t>
      </w:r>
    </w:p>
    <w:p w:rsidR="00715446" w:rsidRPr="00EE2F15" w:rsidRDefault="00715446" w:rsidP="00715446">
      <w:pPr>
        <w:jc w:val="both"/>
      </w:pPr>
      <w:r>
        <w:t>Горобец Лидия Викторовна</w:t>
      </w:r>
    </w:p>
    <w:p w:rsidR="00D67201" w:rsidRDefault="00715446" w:rsidP="00715446">
      <w:pPr>
        <w:tabs>
          <w:tab w:val="left" w:pos="0"/>
          <w:tab w:val="right" w:pos="9498"/>
        </w:tabs>
        <w:ind w:right="-110"/>
      </w:pPr>
      <w:proofErr w:type="gramStart"/>
      <w:r w:rsidRPr="00EE2F15">
        <w:t>т.(</w:t>
      </w:r>
      <w:proofErr w:type="gramEnd"/>
      <w:r w:rsidRPr="00EE2F15">
        <w:t>34678) 28-</w:t>
      </w:r>
      <w:r>
        <w:t>013</w:t>
      </w:r>
      <w:r w:rsidRPr="00EE2F15">
        <w:t xml:space="preserve"> (43</w:t>
      </w:r>
      <w:r>
        <w:t>1</w:t>
      </w:r>
      <w:r w:rsidRPr="00EE2F15">
        <w:t>)</w:t>
      </w:r>
    </w:p>
    <w:p w:rsidR="00F962D7" w:rsidRDefault="00F962D7" w:rsidP="003D3C51">
      <w:pPr>
        <w:jc w:val="both"/>
      </w:pPr>
    </w:p>
    <w:p w:rsidR="00366FD9" w:rsidRDefault="00366FD9" w:rsidP="003D3C51">
      <w:pPr>
        <w:jc w:val="both"/>
      </w:pPr>
    </w:p>
    <w:p w:rsidR="00366FD9" w:rsidRDefault="00366FD9" w:rsidP="003D3C51">
      <w:pPr>
        <w:jc w:val="both"/>
      </w:pPr>
    </w:p>
    <w:p w:rsidR="001D5D7E" w:rsidRPr="005E7176" w:rsidRDefault="001D5D7E" w:rsidP="001D5D7E">
      <w:r w:rsidRPr="005E7176">
        <w:t xml:space="preserve">Согласовано: </w:t>
      </w:r>
    </w:p>
    <w:p w:rsidR="001D5D7E" w:rsidRPr="005E7176" w:rsidRDefault="001D5D7E" w:rsidP="001D5D7E"/>
    <w:p w:rsidR="001D5D7E" w:rsidRPr="005E7176" w:rsidRDefault="001D5D7E" w:rsidP="001D5D7E"/>
    <w:p w:rsidR="001D5D7E" w:rsidRDefault="001D5D7E" w:rsidP="001D5D7E">
      <w:r>
        <w:t>З</w:t>
      </w:r>
      <w:r w:rsidRPr="005E7176">
        <w:t>аместител</w:t>
      </w:r>
      <w:r>
        <w:t>ь</w:t>
      </w:r>
      <w:r w:rsidRPr="005E7176">
        <w:t xml:space="preserve"> главы Октябрьского района по </w:t>
      </w:r>
    </w:p>
    <w:p w:rsidR="001D5D7E" w:rsidRDefault="001D5D7E" w:rsidP="001D5D7E">
      <w:r w:rsidRPr="005E7176">
        <w:t>экономике, финансам, председател</w:t>
      </w:r>
      <w:r>
        <w:t>я</w:t>
      </w:r>
      <w:r w:rsidRPr="005E7176">
        <w:t xml:space="preserve"> Комитета </w:t>
      </w:r>
    </w:p>
    <w:p w:rsidR="001D5D7E" w:rsidRPr="005E7176" w:rsidRDefault="001D5D7E" w:rsidP="001D5D7E">
      <w:r w:rsidRPr="005E7176">
        <w:t xml:space="preserve">по управлению муниципальными финансами </w:t>
      </w:r>
    </w:p>
    <w:p w:rsidR="001D5D7E" w:rsidRPr="005E7176" w:rsidRDefault="001D5D7E" w:rsidP="001D5D7E">
      <w:r w:rsidRPr="005E7176">
        <w:t xml:space="preserve">администрации Октябрьского района                                             </w:t>
      </w:r>
      <w:r>
        <w:t xml:space="preserve">                            Н.Г. Куклина</w:t>
      </w:r>
    </w:p>
    <w:p w:rsidR="001D5D7E" w:rsidRPr="005E7176" w:rsidRDefault="001D5D7E" w:rsidP="001D5D7E">
      <w:r w:rsidRPr="005E7176">
        <w:tab/>
      </w:r>
      <w:r w:rsidRPr="005E7176">
        <w:tab/>
        <w:t xml:space="preserve">     </w:t>
      </w:r>
    </w:p>
    <w:p w:rsidR="001D5D7E" w:rsidRDefault="001D5D7E" w:rsidP="001D5D7E"/>
    <w:p w:rsidR="001D5D7E" w:rsidRPr="005E7176" w:rsidRDefault="001D5D7E" w:rsidP="001D5D7E">
      <w:r w:rsidRPr="005E7176">
        <w:t xml:space="preserve">Исполняющий обязанности заместителя главы </w:t>
      </w:r>
    </w:p>
    <w:p w:rsidR="001D5D7E" w:rsidRPr="005E7176" w:rsidRDefault="001D5D7E" w:rsidP="001D5D7E">
      <w:r w:rsidRPr="005E7176">
        <w:t xml:space="preserve">Октябрьского района по </w:t>
      </w:r>
      <w:r>
        <w:t>внутренней политике</w:t>
      </w:r>
      <w:r>
        <w:tab/>
      </w:r>
      <w:r>
        <w:tab/>
      </w:r>
      <w:r>
        <w:tab/>
      </w:r>
      <w:r>
        <w:tab/>
        <w:t xml:space="preserve">       А.А. </w:t>
      </w:r>
      <w:proofErr w:type="spellStart"/>
      <w:r>
        <w:t>Габдулисманов</w:t>
      </w:r>
      <w:proofErr w:type="spellEnd"/>
    </w:p>
    <w:p w:rsidR="001D5D7E" w:rsidRPr="005E7176" w:rsidRDefault="001D5D7E" w:rsidP="001D5D7E"/>
    <w:p w:rsidR="001D5D7E" w:rsidRDefault="001D5D7E" w:rsidP="001D5D7E"/>
    <w:p w:rsidR="001D5D7E" w:rsidRDefault="001D5D7E" w:rsidP="001D5D7E">
      <w:r>
        <w:t xml:space="preserve">Исполняющий обязанности заведующего </w:t>
      </w:r>
    </w:p>
    <w:p w:rsidR="001D5D7E" w:rsidRDefault="001D5D7E" w:rsidP="001D5D7E">
      <w:r>
        <w:t>ю</w:t>
      </w:r>
      <w:r w:rsidRPr="005E7176">
        <w:t>ридически</w:t>
      </w:r>
      <w:r>
        <w:t>м</w:t>
      </w:r>
      <w:r w:rsidRPr="005E7176">
        <w:t xml:space="preserve"> отдел</w:t>
      </w:r>
      <w:r>
        <w:t>ом</w:t>
      </w:r>
      <w:r w:rsidRPr="005E7176">
        <w:t xml:space="preserve"> администрации </w:t>
      </w:r>
    </w:p>
    <w:p w:rsidR="001D5D7E" w:rsidRPr="005E7176" w:rsidRDefault="001D5D7E" w:rsidP="001D5D7E">
      <w:r w:rsidRPr="005E7176">
        <w:t>Октябрьского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</w:r>
      <w:r>
        <w:tab/>
        <w:t xml:space="preserve">         О.С. Шмидт</w:t>
      </w:r>
      <w:r w:rsidRPr="005E7176">
        <w:t xml:space="preserve">                                                                </w:t>
      </w:r>
    </w:p>
    <w:p w:rsidR="001D5D7E" w:rsidRPr="005E7176" w:rsidRDefault="001D5D7E" w:rsidP="001D5D7E"/>
    <w:p w:rsidR="001D5D7E" w:rsidRPr="005E7176" w:rsidRDefault="001D5D7E" w:rsidP="001D5D7E"/>
    <w:p w:rsidR="001D5D7E" w:rsidRPr="005E7176" w:rsidRDefault="001D5D7E" w:rsidP="001D5D7E">
      <w:r w:rsidRPr="005E7176">
        <w:t>Степень публичности: 1, МНПА</w:t>
      </w:r>
    </w:p>
    <w:p w:rsidR="001D5D7E" w:rsidRPr="005E7176" w:rsidRDefault="001D5D7E" w:rsidP="001D5D7E"/>
    <w:p w:rsidR="001D5D7E" w:rsidRDefault="001D5D7E" w:rsidP="001D5D7E"/>
    <w:p w:rsidR="001D5D7E" w:rsidRDefault="001D5D7E" w:rsidP="001D5D7E"/>
    <w:p w:rsidR="001D5D7E" w:rsidRDefault="001D5D7E" w:rsidP="001D5D7E"/>
    <w:p w:rsidR="001D5D7E" w:rsidRDefault="001D5D7E" w:rsidP="001D5D7E"/>
    <w:p w:rsidR="001D5D7E" w:rsidRDefault="001D5D7E" w:rsidP="001D5D7E"/>
    <w:p w:rsidR="001D5D7E" w:rsidRDefault="001D5D7E" w:rsidP="001D5D7E"/>
    <w:p w:rsidR="001D5D7E" w:rsidRPr="005E7176" w:rsidRDefault="001D5D7E" w:rsidP="001D5D7E">
      <w:r w:rsidRPr="005E7176">
        <w:t>Разослать:</w:t>
      </w:r>
    </w:p>
    <w:p w:rsidR="001D5D7E" w:rsidRPr="005E7176" w:rsidRDefault="001D5D7E" w:rsidP="001D5D7E"/>
    <w:p w:rsidR="001D5D7E" w:rsidRPr="005E7176" w:rsidRDefault="001D5D7E" w:rsidP="001D5D7E">
      <w:r>
        <w:t>1. Главе</w:t>
      </w:r>
      <w:r w:rsidRPr="005E7176">
        <w:t xml:space="preserve"> Октябрьского района – </w:t>
      </w:r>
      <w:r>
        <w:t>1</w:t>
      </w:r>
      <w:r w:rsidRPr="005E7176">
        <w:t xml:space="preserve"> экз. (в форме электронного документа).</w:t>
      </w:r>
    </w:p>
    <w:p w:rsidR="001D5D7E" w:rsidRPr="005E7176" w:rsidRDefault="001D5D7E" w:rsidP="001D5D7E">
      <w:r>
        <w:t>2. Членам комиссии</w:t>
      </w:r>
      <w:r w:rsidRPr="005E7176">
        <w:t xml:space="preserve"> – 1</w:t>
      </w:r>
      <w:r>
        <w:t>3</w:t>
      </w:r>
      <w:r w:rsidRPr="005E7176">
        <w:t xml:space="preserve"> экз. (в форме электронного документа).</w:t>
      </w:r>
    </w:p>
    <w:p w:rsidR="001D5D7E" w:rsidRDefault="001D5D7E" w:rsidP="001D5D7E">
      <w:r>
        <w:t xml:space="preserve">3. </w:t>
      </w:r>
      <w:r w:rsidRPr="005E7176">
        <w:t>Итого: 1</w:t>
      </w:r>
      <w:r>
        <w:t>4</w:t>
      </w:r>
      <w:r w:rsidRPr="005E7176">
        <w:t xml:space="preserve"> экз.</w:t>
      </w:r>
    </w:p>
    <w:p w:rsidR="00D67201" w:rsidRDefault="00D67201" w:rsidP="00D67201">
      <w:pPr>
        <w:widowControl w:val="0"/>
        <w:jc w:val="both"/>
      </w:pPr>
    </w:p>
    <w:p w:rsidR="00BF30C1" w:rsidRDefault="00BF30C1" w:rsidP="00D67201">
      <w:pPr>
        <w:widowControl w:val="0"/>
        <w:jc w:val="both"/>
      </w:pPr>
    </w:p>
    <w:p w:rsidR="00BF30C1" w:rsidRDefault="00BF30C1" w:rsidP="00D67201">
      <w:pPr>
        <w:widowControl w:val="0"/>
        <w:jc w:val="both"/>
      </w:pPr>
    </w:p>
    <w:p w:rsidR="00BF30C1" w:rsidRDefault="00BF30C1" w:rsidP="00D67201">
      <w:pPr>
        <w:widowControl w:val="0"/>
        <w:jc w:val="both"/>
      </w:pPr>
    </w:p>
    <w:p w:rsidR="00BF30C1" w:rsidRDefault="00BF30C1" w:rsidP="00D67201">
      <w:pPr>
        <w:widowControl w:val="0"/>
        <w:jc w:val="both"/>
      </w:pPr>
    </w:p>
    <w:p w:rsidR="00BF30C1" w:rsidRDefault="00BF30C1" w:rsidP="00D67201">
      <w:pPr>
        <w:widowControl w:val="0"/>
        <w:jc w:val="both"/>
      </w:pPr>
    </w:p>
    <w:p w:rsidR="00BF30C1" w:rsidRDefault="00BF30C1" w:rsidP="00D67201">
      <w:pPr>
        <w:widowControl w:val="0"/>
        <w:jc w:val="both"/>
      </w:pPr>
    </w:p>
    <w:p w:rsidR="00BF30C1" w:rsidRDefault="00BF30C1" w:rsidP="00D67201">
      <w:pPr>
        <w:widowControl w:val="0"/>
        <w:jc w:val="both"/>
      </w:pPr>
    </w:p>
    <w:p w:rsidR="00BF30C1" w:rsidRDefault="00BF30C1" w:rsidP="00D67201">
      <w:pPr>
        <w:widowControl w:val="0"/>
        <w:jc w:val="both"/>
      </w:pPr>
    </w:p>
    <w:p w:rsidR="00BF30C1" w:rsidRDefault="00BF30C1" w:rsidP="00D67201">
      <w:pPr>
        <w:widowControl w:val="0"/>
        <w:jc w:val="both"/>
      </w:pPr>
    </w:p>
    <w:p w:rsidR="00BF30C1" w:rsidRDefault="00BF30C1" w:rsidP="00D67201">
      <w:pPr>
        <w:widowControl w:val="0"/>
        <w:jc w:val="both"/>
      </w:pPr>
    </w:p>
    <w:p w:rsidR="00BF30C1" w:rsidRDefault="00BF30C1" w:rsidP="00D67201">
      <w:pPr>
        <w:widowControl w:val="0"/>
        <w:jc w:val="both"/>
      </w:pPr>
    </w:p>
    <w:p w:rsidR="00BF30C1" w:rsidRDefault="00BF30C1" w:rsidP="00D67201">
      <w:pPr>
        <w:widowControl w:val="0"/>
        <w:jc w:val="both"/>
      </w:pPr>
    </w:p>
    <w:p w:rsidR="00BF30C1" w:rsidRDefault="00BF30C1" w:rsidP="00D67201">
      <w:pPr>
        <w:widowControl w:val="0"/>
        <w:jc w:val="both"/>
      </w:pPr>
    </w:p>
    <w:p w:rsidR="00BF30C1" w:rsidRDefault="00BF30C1" w:rsidP="00BF30C1">
      <w:pPr>
        <w:jc w:val="center"/>
        <w:rPr>
          <w:lang w:eastAsia="ru-RU"/>
        </w:rPr>
      </w:pPr>
      <w:r>
        <w:t>ПОЯСНИТЕЛЬНАЯ ЗАПИСКА</w:t>
      </w:r>
    </w:p>
    <w:p w:rsidR="00BF30C1" w:rsidRDefault="00BF30C1" w:rsidP="00BF30C1">
      <w:pPr>
        <w:widowControl w:val="0"/>
        <w:autoSpaceDE w:val="0"/>
        <w:autoSpaceDN w:val="0"/>
        <w:adjustRightInd w:val="0"/>
        <w:jc w:val="both"/>
        <w:rPr>
          <w:lang w:eastAsia="ru-RU"/>
        </w:rPr>
      </w:pPr>
    </w:p>
    <w:p w:rsidR="00BF30C1" w:rsidRDefault="00BF30C1" w:rsidP="00BF30C1">
      <w:pPr>
        <w:widowControl w:val="0"/>
        <w:autoSpaceDE w:val="0"/>
        <w:autoSpaceDN w:val="0"/>
        <w:adjustRightInd w:val="0"/>
        <w:jc w:val="both"/>
      </w:pPr>
    </w:p>
    <w:p w:rsidR="00BF30C1" w:rsidRPr="00BF30C1" w:rsidRDefault="00BF30C1" w:rsidP="00BF30C1">
      <w:pPr>
        <w:pStyle w:val="21"/>
        <w:tabs>
          <w:tab w:val="left" w:pos="851"/>
        </w:tabs>
        <w:spacing w:after="0" w:line="240" w:lineRule="auto"/>
        <w:ind w:left="0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F30C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BF30C1">
        <w:rPr>
          <w:rFonts w:ascii="Times New Roman" w:hAnsi="Times New Roman" w:cs="Times New Roman"/>
          <w:sz w:val="24"/>
          <w:szCs w:val="24"/>
        </w:rPr>
        <w:t>экспертным заключением</w:t>
      </w:r>
      <w:r w:rsidRPr="00BF30C1">
        <w:rPr>
          <w:rFonts w:ascii="Times New Roman" w:hAnsi="Times New Roman" w:cs="Times New Roman"/>
          <w:sz w:val="24"/>
          <w:szCs w:val="24"/>
        </w:rPr>
        <w:t xml:space="preserve"> Управления государственной регистрации нормативных правовых актов от </w:t>
      </w:r>
      <w:r w:rsidRPr="00BF30C1">
        <w:rPr>
          <w:rFonts w:ascii="Times New Roman" w:hAnsi="Times New Roman" w:cs="Times New Roman"/>
          <w:sz w:val="24"/>
          <w:szCs w:val="24"/>
        </w:rPr>
        <w:t>31</w:t>
      </w:r>
      <w:r w:rsidRPr="00BF30C1">
        <w:rPr>
          <w:rFonts w:ascii="Times New Roman" w:hAnsi="Times New Roman" w:cs="Times New Roman"/>
          <w:sz w:val="24"/>
          <w:szCs w:val="24"/>
        </w:rPr>
        <w:t>.</w:t>
      </w:r>
      <w:r w:rsidRPr="00BF30C1">
        <w:rPr>
          <w:rFonts w:ascii="Times New Roman" w:hAnsi="Times New Roman" w:cs="Times New Roman"/>
          <w:sz w:val="24"/>
          <w:szCs w:val="24"/>
        </w:rPr>
        <w:t>03</w:t>
      </w:r>
      <w:r w:rsidRPr="00BF30C1">
        <w:rPr>
          <w:rFonts w:ascii="Times New Roman" w:hAnsi="Times New Roman" w:cs="Times New Roman"/>
          <w:sz w:val="24"/>
          <w:szCs w:val="24"/>
        </w:rPr>
        <w:t>.2026 № 01.03-М-</w:t>
      </w:r>
      <w:r w:rsidRPr="00BF30C1">
        <w:rPr>
          <w:rFonts w:ascii="Times New Roman" w:hAnsi="Times New Roman" w:cs="Times New Roman"/>
          <w:sz w:val="24"/>
          <w:szCs w:val="24"/>
        </w:rPr>
        <w:t>293</w:t>
      </w:r>
      <w:r w:rsidRPr="00BF30C1">
        <w:rPr>
          <w:rFonts w:ascii="Times New Roman" w:hAnsi="Times New Roman" w:cs="Times New Roman"/>
          <w:sz w:val="24"/>
          <w:szCs w:val="24"/>
        </w:rPr>
        <w:t xml:space="preserve"> «Экспертное заключение на </w:t>
      </w:r>
      <w:r w:rsidRPr="00BF30C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r w:rsidRPr="00BF30C1">
        <w:rPr>
          <w:rFonts w:ascii="Times New Roman" w:hAnsi="Times New Roman" w:cs="Times New Roman"/>
          <w:sz w:val="24"/>
          <w:szCs w:val="24"/>
        </w:rPr>
        <w:t xml:space="preserve">Октябрьского района от </w:t>
      </w:r>
      <w:r w:rsidRPr="00BF30C1">
        <w:rPr>
          <w:rFonts w:ascii="Times New Roman" w:hAnsi="Times New Roman" w:cs="Times New Roman"/>
          <w:sz w:val="24"/>
          <w:szCs w:val="24"/>
        </w:rPr>
        <w:t>16</w:t>
      </w:r>
      <w:r w:rsidRPr="00BF30C1">
        <w:rPr>
          <w:rFonts w:ascii="Times New Roman" w:hAnsi="Times New Roman" w:cs="Times New Roman"/>
          <w:sz w:val="24"/>
          <w:szCs w:val="24"/>
        </w:rPr>
        <w:t xml:space="preserve"> </w:t>
      </w:r>
      <w:r w:rsidRPr="00BF30C1">
        <w:rPr>
          <w:rFonts w:ascii="Times New Roman" w:hAnsi="Times New Roman" w:cs="Times New Roman"/>
          <w:sz w:val="24"/>
          <w:szCs w:val="24"/>
        </w:rPr>
        <w:t>января</w:t>
      </w:r>
      <w:r w:rsidRPr="00BF30C1">
        <w:rPr>
          <w:rFonts w:ascii="Times New Roman" w:hAnsi="Times New Roman" w:cs="Times New Roman"/>
          <w:sz w:val="24"/>
          <w:szCs w:val="24"/>
        </w:rPr>
        <w:t xml:space="preserve"> 20</w:t>
      </w:r>
      <w:r w:rsidRPr="00BF30C1">
        <w:rPr>
          <w:rFonts w:ascii="Times New Roman" w:hAnsi="Times New Roman" w:cs="Times New Roman"/>
          <w:sz w:val="24"/>
          <w:szCs w:val="24"/>
        </w:rPr>
        <w:t>2</w:t>
      </w:r>
      <w:r w:rsidRPr="00BF30C1">
        <w:rPr>
          <w:rFonts w:ascii="Times New Roman" w:hAnsi="Times New Roman" w:cs="Times New Roman"/>
          <w:sz w:val="24"/>
          <w:szCs w:val="24"/>
        </w:rPr>
        <w:t xml:space="preserve">6 № </w:t>
      </w:r>
      <w:r w:rsidRPr="00BF30C1">
        <w:rPr>
          <w:rFonts w:ascii="Times New Roman" w:hAnsi="Times New Roman" w:cs="Times New Roman"/>
          <w:sz w:val="24"/>
          <w:szCs w:val="24"/>
        </w:rPr>
        <w:t>22</w:t>
      </w:r>
      <w:r w:rsidRPr="00BF30C1">
        <w:rPr>
          <w:rFonts w:ascii="Times New Roman" w:hAnsi="Times New Roman" w:cs="Times New Roman"/>
          <w:sz w:val="24"/>
          <w:szCs w:val="24"/>
        </w:rPr>
        <w:t xml:space="preserve"> «</w:t>
      </w:r>
      <w:r w:rsidRPr="00BF30C1">
        <w:rPr>
          <w:rFonts w:ascii="Times New Roman" w:eastAsia="Times New Roman" w:hAnsi="Times New Roman"/>
          <w:sz w:val="24"/>
          <w:szCs w:val="24"/>
          <w:lang w:eastAsia="ru-RU"/>
        </w:rPr>
        <w:t>О создании Комиссии по увековечению памяти защитников Отечества, в том числе погибших (умерших) участников специальной военной операции, на территории Октябрьского района</w:t>
      </w:r>
      <w:r w:rsidRPr="00BF30C1">
        <w:rPr>
          <w:rFonts w:ascii="Times New Roman" w:hAnsi="Times New Roman" w:cs="Times New Roman"/>
          <w:sz w:val="24"/>
          <w:szCs w:val="24"/>
        </w:rPr>
        <w:t xml:space="preserve">, </w:t>
      </w:r>
      <w:r w:rsidRPr="00BF30C1">
        <w:rPr>
          <w:rFonts w:ascii="Times New Roman" w:hAnsi="Times New Roman" w:cs="Times New Roman"/>
          <w:bCs/>
          <w:sz w:val="24"/>
          <w:szCs w:val="24"/>
        </w:rPr>
        <w:t xml:space="preserve">предлагается </w:t>
      </w:r>
      <w:r w:rsidRPr="00BF30C1">
        <w:rPr>
          <w:rFonts w:ascii="Times New Roman" w:hAnsi="Times New Roman" w:cs="Times New Roman"/>
          <w:sz w:val="24"/>
          <w:szCs w:val="24"/>
        </w:rPr>
        <w:t>внести изменения в пункт 3.2 раздела 3 постановления</w:t>
      </w:r>
      <w:r w:rsidRPr="00BF30C1">
        <w:rPr>
          <w:rFonts w:ascii="Times New Roman" w:hAnsi="Times New Roman" w:cs="Times New Roman"/>
          <w:sz w:val="24"/>
          <w:szCs w:val="24"/>
        </w:rPr>
        <w:t>.</w:t>
      </w:r>
    </w:p>
    <w:p w:rsidR="00BF30C1" w:rsidRDefault="00BF30C1" w:rsidP="00BF30C1">
      <w:pPr>
        <w:ind w:firstLine="709"/>
        <w:jc w:val="both"/>
        <w:textAlignment w:val="baseline"/>
      </w:pPr>
      <w:bookmarkStart w:id="0" w:name="_GoBack"/>
      <w:bookmarkEnd w:id="0"/>
    </w:p>
    <w:p w:rsidR="00BF30C1" w:rsidRDefault="00BF30C1" w:rsidP="00BF30C1">
      <w:pPr>
        <w:ind w:firstLine="709"/>
        <w:jc w:val="both"/>
        <w:textAlignment w:val="baseline"/>
      </w:pPr>
    </w:p>
    <w:p w:rsidR="00BF30C1" w:rsidRDefault="00BF30C1" w:rsidP="00BF30C1">
      <w:r>
        <w:t xml:space="preserve">Заведующий отделом по работе с органами </w:t>
      </w:r>
    </w:p>
    <w:p w:rsidR="00BF30C1" w:rsidRDefault="00BF30C1" w:rsidP="00BF30C1">
      <w:r>
        <w:t xml:space="preserve">местного самоуправления поселений </w:t>
      </w:r>
    </w:p>
    <w:p w:rsidR="00BF30C1" w:rsidRDefault="00BF30C1" w:rsidP="00BF30C1">
      <w:r>
        <w:t>администрации Октябрьского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  <w:t>Л.В. Горобец</w:t>
      </w:r>
    </w:p>
    <w:p w:rsidR="00BF30C1" w:rsidRDefault="00BF30C1" w:rsidP="00D67201">
      <w:pPr>
        <w:widowControl w:val="0"/>
        <w:jc w:val="both"/>
      </w:pPr>
    </w:p>
    <w:p w:rsidR="00B9577C" w:rsidRDefault="00B9577C" w:rsidP="00D67201">
      <w:pPr>
        <w:jc w:val="center"/>
      </w:pPr>
    </w:p>
    <w:p w:rsidR="00B9577C" w:rsidRDefault="00B9577C" w:rsidP="00D67201">
      <w:pPr>
        <w:jc w:val="center"/>
      </w:pPr>
    </w:p>
    <w:p w:rsidR="00B9577C" w:rsidRDefault="00B9577C" w:rsidP="00D67201">
      <w:pPr>
        <w:jc w:val="center"/>
      </w:pPr>
    </w:p>
    <w:p w:rsidR="00B9577C" w:rsidRDefault="00B9577C" w:rsidP="00D67201">
      <w:pPr>
        <w:jc w:val="center"/>
      </w:pPr>
    </w:p>
    <w:p w:rsidR="00B9577C" w:rsidRDefault="00B9577C" w:rsidP="00D67201">
      <w:pPr>
        <w:jc w:val="center"/>
      </w:pPr>
    </w:p>
    <w:p w:rsidR="00B9577C" w:rsidRDefault="00B9577C" w:rsidP="00D67201">
      <w:pPr>
        <w:jc w:val="center"/>
      </w:pPr>
    </w:p>
    <w:p w:rsidR="00B9577C" w:rsidRDefault="00B9577C" w:rsidP="00D67201">
      <w:pPr>
        <w:jc w:val="center"/>
      </w:pPr>
    </w:p>
    <w:p w:rsidR="00B9577C" w:rsidRDefault="00B9577C" w:rsidP="00D67201">
      <w:pPr>
        <w:jc w:val="center"/>
      </w:pPr>
    </w:p>
    <w:p w:rsidR="00B9577C" w:rsidRDefault="00B9577C" w:rsidP="00D67201">
      <w:pPr>
        <w:jc w:val="center"/>
      </w:pPr>
    </w:p>
    <w:p w:rsidR="00B9577C" w:rsidRDefault="00B9577C" w:rsidP="00D67201">
      <w:pPr>
        <w:jc w:val="center"/>
      </w:pPr>
    </w:p>
    <w:p w:rsidR="00366FD9" w:rsidRDefault="00366FD9" w:rsidP="00034690"/>
    <w:sectPr w:rsidR="00366FD9" w:rsidSect="00DF7A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charset w:val="01"/>
    <w:family w:val="roman"/>
    <w:pitch w:val="default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F607D"/>
    <w:multiLevelType w:val="multilevel"/>
    <w:tmpl w:val="5582B6F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6"/>
      <w:numFmt w:val="decimal"/>
      <w:isLgl/>
      <w:lvlText w:val="%1.%2.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EDF"/>
    <w:rsid w:val="00032621"/>
    <w:rsid w:val="00034690"/>
    <w:rsid w:val="0006025F"/>
    <w:rsid w:val="000932B3"/>
    <w:rsid w:val="001075C8"/>
    <w:rsid w:val="001467FC"/>
    <w:rsid w:val="001762C6"/>
    <w:rsid w:val="001D5D7E"/>
    <w:rsid w:val="00205217"/>
    <w:rsid w:val="00262137"/>
    <w:rsid w:val="002F6741"/>
    <w:rsid w:val="003106FE"/>
    <w:rsid w:val="00330587"/>
    <w:rsid w:val="00336CBF"/>
    <w:rsid w:val="00366FD9"/>
    <w:rsid w:val="003D1DD4"/>
    <w:rsid w:val="003D3C51"/>
    <w:rsid w:val="00443958"/>
    <w:rsid w:val="0044516D"/>
    <w:rsid w:val="004662ED"/>
    <w:rsid w:val="00475767"/>
    <w:rsid w:val="004A5570"/>
    <w:rsid w:val="004B5EEA"/>
    <w:rsid w:val="004D2D34"/>
    <w:rsid w:val="00511405"/>
    <w:rsid w:val="00532AA3"/>
    <w:rsid w:val="00547E0D"/>
    <w:rsid w:val="00560307"/>
    <w:rsid w:val="005768DB"/>
    <w:rsid w:val="005D4724"/>
    <w:rsid w:val="005D5894"/>
    <w:rsid w:val="005F0441"/>
    <w:rsid w:val="00623BDB"/>
    <w:rsid w:val="00715446"/>
    <w:rsid w:val="00730C28"/>
    <w:rsid w:val="00783983"/>
    <w:rsid w:val="0078767A"/>
    <w:rsid w:val="00805FF5"/>
    <w:rsid w:val="008B513F"/>
    <w:rsid w:val="009836C7"/>
    <w:rsid w:val="009A705F"/>
    <w:rsid w:val="009F08B5"/>
    <w:rsid w:val="00A34C8C"/>
    <w:rsid w:val="00B8548A"/>
    <w:rsid w:val="00B9577C"/>
    <w:rsid w:val="00BD3F12"/>
    <w:rsid w:val="00BF30C1"/>
    <w:rsid w:val="00CA7EDF"/>
    <w:rsid w:val="00D67201"/>
    <w:rsid w:val="00DF33AE"/>
    <w:rsid w:val="00DF7AC7"/>
    <w:rsid w:val="00E01DBF"/>
    <w:rsid w:val="00E07FB1"/>
    <w:rsid w:val="00E21761"/>
    <w:rsid w:val="00EF6F0C"/>
    <w:rsid w:val="00F32682"/>
    <w:rsid w:val="00F822FB"/>
    <w:rsid w:val="00F9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FB43"/>
  <w15:docId w15:val="{3E28B515-CF7B-42D9-9EE5-A8ED8209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D3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475767"/>
    <w:pPr>
      <w:keepNext/>
      <w:jc w:val="center"/>
      <w:outlineLvl w:val="1"/>
    </w:pPr>
    <w:rPr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7E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7E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3D3C51"/>
    <w:pPr>
      <w:ind w:left="720"/>
      <w:contextualSpacing/>
    </w:pPr>
  </w:style>
  <w:style w:type="paragraph" w:styleId="a4">
    <w:name w:val="Body Text"/>
    <w:basedOn w:val="a"/>
    <w:link w:val="a5"/>
    <w:rsid w:val="003D3C51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3D3C5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475767"/>
    <w:rPr>
      <w:rFonts w:ascii="Times New Roman" w:eastAsia="Times New Roman" w:hAnsi="Times New Roman" w:cs="Times New Roman"/>
      <w:b/>
      <w:i/>
      <w:sz w:val="28"/>
      <w:szCs w:val="20"/>
    </w:rPr>
  </w:style>
  <w:style w:type="character" w:styleId="a6">
    <w:name w:val="Hyperlink"/>
    <w:basedOn w:val="a0"/>
    <w:rsid w:val="00623BD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1544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5446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21">
    <w:name w:val="Абзац списка2"/>
    <w:basedOn w:val="a"/>
    <w:uiPriority w:val="34"/>
    <w:qFormat/>
    <w:rsid w:val="001D5D7E"/>
    <w:pPr>
      <w:spacing w:after="200" w:line="276" w:lineRule="auto"/>
      <w:ind w:left="720"/>
      <w:contextualSpacing/>
    </w:pPr>
    <w:rPr>
      <w:rFonts w:ascii="Calibri" w:eastAsia="Calibri" w:hAnsi="Calibri" w:cstheme="minorBidi"/>
      <w:sz w:val="22"/>
      <w:szCs w:val="22"/>
      <w:lang w:eastAsia="en-US"/>
    </w:rPr>
  </w:style>
  <w:style w:type="paragraph" w:customStyle="1" w:styleId="a9">
    <w:name w:val="Прижатый влево"/>
    <w:basedOn w:val="a"/>
    <w:next w:val="a"/>
    <w:rsid w:val="00BF30C1"/>
    <w:pPr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ConsTitle">
    <w:name w:val="ConsTitle"/>
    <w:rsid w:val="00BF30C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DanilenkoLU</dc:creator>
  <cp:lastModifiedBy>GorobetsLV</cp:lastModifiedBy>
  <cp:revision>5</cp:revision>
  <cp:lastPrinted>2026-04-10T11:28:00Z</cp:lastPrinted>
  <dcterms:created xsi:type="dcterms:W3CDTF">2026-03-13T06:44:00Z</dcterms:created>
  <dcterms:modified xsi:type="dcterms:W3CDTF">2026-04-10T11:29:00Z</dcterms:modified>
</cp:coreProperties>
</file>